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4E" w:rsidRPr="0087622E" w:rsidRDefault="004101D6" w:rsidP="00867F1A">
      <w:pPr>
        <w:pStyle w:val="Nagwek1"/>
        <w:spacing w:before="240"/>
        <w:rPr>
          <w:rFonts w:eastAsia="Times New Roman"/>
        </w:rPr>
      </w:pPr>
      <w:r w:rsidRPr="0087622E">
        <w:rPr>
          <w:rFonts w:eastAsia="Times New Roman"/>
        </w:rPr>
        <w:t>Tytuł:</w:t>
      </w:r>
    </w:p>
    <w:p w:rsidR="004101D6" w:rsidRPr="00D7664B" w:rsidRDefault="00867F1A" w:rsidP="00867F1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D7664B">
        <w:rPr>
          <w:rFonts w:ascii="Arial" w:eastAsia="Times New Roman" w:hAnsi="Arial" w:cs="Arial"/>
          <w:sz w:val="20"/>
          <w:szCs w:val="20"/>
          <w:lang w:eastAsia="pl-PL"/>
        </w:rPr>
        <w:t xml:space="preserve">Biometryczna identyfikacja </w:t>
      </w:r>
      <w:r w:rsidR="009A155F" w:rsidRPr="00D7664B">
        <w:rPr>
          <w:rFonts w:ascii="Arial" w:eastAsia="Times New Roman" w:hAnsi="Arial" w:cs="Arial"/>
          <w:sz w:val="20"/>
          <w:szCs w:val="20"/>
          <w:lang w:eastAsia="pl-PL"/>
        </w:rPr>
        <w:t>osób</w:t>
      </w:r>
      <w:r w:rsidRPr="00D7664B">
        <w:rPr>
          <w:rFonts w:ascii="Arial" w:eastAsia="Times New Roman" w:hAnsi="Arial" w:cs="Arial"/>
          <w:sz w:val="20"/>
          <w:szCs w:val="20"/>
          <w:lang w:eastAsia="pl-PL"/>
        </w:rPr>
        <w:t xml:space="preserve"> na podstawie chodu</w:t>
      </w:r>
    </w:p>
    <w:p w:rsidR="004101D6" w:rsidRPr="009D1D22" w:rsidRDefault="004101D6" w:rsidP="00867F1A">
      <w:pPr>
        <w:pStyle w:val="Nagwek1"/>
        <w:spacing w:before="240"/>
        <w:rPr>
          <w:rFonts w:eastAsia="Times New Roman"/>
        </w:rPr>
      </w:pPr>
      <w:r w:rsidRPr="00881601">
        <w:rPr>
          <w:rFonts w:eastAsia="Times New Roman"/>
        </w:rPr>
        <w:t>Streszczenie</w:t>
      </w:r>
      <w:r w:rsidRPr="009D1D22">
        <w:rPr>
          <w:rFonts w:eastAsia="Times New Roman"/>
        </w:rPr>
        <w:t>:</w:t>
      </w:r>
    </w:p>
    <w:p w:rsidR="00D7664B" w:rsidRDefault="00D7664B" w:rsidP="00D766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155F">
        <w:rPr>
          <w:rFonts w:ascii="Arial" w:eastAsia="Times New Roman" w:hAnsi="Arial" w:cs="Arial"/>
          <w:sz w:val="20"/>
          <w:szCs w:val="20"/>
          <w:lang w:eastAsia="pl-PL"/>
        </w:rPr>
        <w:t xml:space="preserve">Podczas Seminarium Wydziałowego </w:t>
      </w:r>
      <w:r>
        <w:rPr>
          <w:rFonts w:ascii="Arial" w:eastAsia="Times New Roman" w:hAnsi="Arial" w:cs="Arial"/>
          <w:sz w:val="20"/>
          <w:szCs w:val="20"/>
          <w:lang w:eastAsia="pl-PL"/>
        </w:rPr>
        <w:t>przedstawione zostaną wyniki autorskich badań dotyczących identyfikacji osób na podstawie</w:t>
      </w:r>
      <w:r w:rsidRPr="009A15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chodu. Przeprowadzone eksperymenty zrealizowane zostały przy wykorzystaniu danych pomiarowych czu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jników ruchu oraz rekurencyjnych</w:t>
      </w:r>
      <w:r w:rsidR="0087622E">
        <w:rPr>
          <w:rFonts w:ascii="Arial" w:eastAsia="Times New Roman" w:hAnsi="Arial" w:cs="Arial"/>
          <w:sz w:val="20"/>
          <w:szCs w:val="20"/>
          <w:lang w:eastAsia="pl-PL"/>
        </w:rPr>
        <w:t xml:space="preserve"> sieci neuronowych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664B" w:rsidRPr="00881601" w:rsidRDefault="00D7664B" w:rsidP="00D766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CA"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Prezentacja opisywać będzie w szczególności: system akwizycji danych wykorzystujący czujniki</w:t>
      </w:r>
      <w:r w:rsidR="009D1D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D1D22">
        <w:rPr>
          <w:rFonts w:ascii="Arial" w:eastAsia="Times New Roman" w:hAnsi="Arial" w:cs="Arial"/>
          <w:sz w:val="20"/>
          <w:szCs w:val="20"/>
          <w:lang w:eastAsia="pl-PL"/>
        </w:rPr>
        <w:t>inercyjne</w:t>
      </w:r>
      <w:r>
        <w:rPr>
          <w:rFonts w:ascii="Arial" w:eastAsia="Times New Roman" w:hAnsi="Arial" w:cs="Arial"/>
          <w:sz w:val="20"/>
          <w:szCs w:val="20"/>
          <w:lang w:eastAsia="pl-PL"/>
        </w:rPr>
        <w:t>; proces przetwarzania wstępnego sygnałów przy wykorzystaniu algebry kwaternionów; automatyczną segmentację pojedynczych cykli chodu; augmentację danych realizowaną przy wykorzystaniu sieci neuronowych typu LSTM-MDN (</w:t>
      </w:r>
      <w:r w:rsidRPr="00881601">
        <w:rPr>
          <w:rFonts w:ascii="Arial" w:eastAsia="Times New Roman" w:hAnsi="Arial" w:cs="Arial"/>
          <w:i/>
          <w:sz w:val="20"/>
          <w:szCs w:val="20"/>
          <w:lang w:eastAsia="pl-PL"/>
        </w:rPr>
        <w:t>ang</w:t>
      </w:r>
      <w:r w:rsidR="00881601" w:rsidRPr="00881601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88160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1601">
        <w:rPr>
          <w:rFonts w:ascii="Arial" w:eastAsia="Times New Roman" w:hAnsi="Arial" w:cs="Arial"/>
          <w:i/>
          <w:sz w:val="20"/>
          <w:szCs w:val="20"/>
          <w:lang w:val="en-CA" w:eastAsia="pl-PL"/>
        </w:rPr>
        <w:t>Long short-term memory</w:t>
      </w:r>
      <w:r w:rsidR="00881601" w:rsidRPr="00881601">
        <w:rPr>
          <w:rFonts w:ascii="Arial" w:eastAsia="Times New Roman" w:hAnsi="Arial" w:cs="Arial"/>
          <w:i/>
          <w:sz w:val="20"/>
          <w:szCs w:val="20"/>
          <w:lang w:val="en-CA" w:eastAsia="pl-PL"/>
        </w:rPr>
        <w:t xml:space="preserve">- Mixture </w:t>
      </w:r>
      <w:r w:rsidR="004F7C3C">
        <w:rPr>
          <w:rFonts w:ascii="Arial" w:eastAsia="Times New Roman" w:hAnsi="Arial" w:cs="Arial"/>
          <w:i/>
          <w:sz w:val="20"/>
          <w:szCs w:val="20"/>
          <w:lang w:val="en-CA" w:eastAsia="pl-PL"/>
        </w:rPr>
        <w:t>D</w:t>
      </w:r>
      <w:r w:rsidR="00881601" w:rsidRPr="00881601">
        <w:rPr>
          <w:rFonts w:ascii="Arial" w:eastAsia="Times New Roman" w:hAnsi="Arial" w:cs="Arial"/>
          <w:i/>
          <w:sz w:val="20"/>
          <w:szCs w:val="20"/>
          <w:lang w:val="en-CA" w:eastAsia="pl-PL"/>
        </w:rPr>
        <w:t xml:space="preserve">ensity </w:t>
      </w:r>
      <w:r w:rsidR="004F7C3C">
        <w:rPr>
          <w:rFonts w:ascii="Arial" w:eastAsia="Times New Roman" w:hAnsi="Arial" w:cs="Arial"/>
          <w:i/>
          <w:sz w:val="20"/>
          <w:szCs w:val="20"/>
          <w:lang w:val="en-CA" w:eastAsia="pl-PL"/>
        </w:rPr>
        <w:t>N</w:t>
      </w:r>
      <w:r w:rsidR="00881601" w:rsidRPr="00881601">
        <w:rPr>
          <w:rFonts w:ascii="Arial" w:eastAsia="Times New Roman" w:hAnsi="Arial" w:cs="Arial"/>
          <w:i/>
          <w:sz w:val="20"/>
          <w:szCs w:val="20"/>
          <w:lang w:val="en-CA" w:eastAsia="pl-PL"/>
        </w:rPr>
        <w:t>etwork</w:t>
      </w:r>
      <w:r w:rsidR="00881601" w:rsidRPr="00881601">
        <w:rPr>
          <w:rFonts w:ascii="Arial" w:eastAsia="Times New Roman" w:hAnsi="Arial" w:cs="Arial"/>
          <w:sz w:val="20"/>
          <w:szCs w:val="20"/>
          <w:lang w:val="en-CA" w:eastAsia="pl-PL"/>
        </w:rPr>
        <w:t xml:space="preserve">) </w:t>
      </w:r>
      <w:proofErr w:type="spellStart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>oraz</w:t>
      </w:r>
      <w:proofErr w:type="spellEnd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>finalni</w:t>
      </w:r>
      <w:r w:rsidR="009D1D22" w:rsidRPr="004F7C3C">
        <w:rPr>
          <w:rFonts w:ascii="Arial" w:eastAsia="Times New Roman" w:hAnsi="Arial" w:cs="Arial"/>
          <w:sz w:val="20"/>
          <w:szCs w:val="20"/>
          <w:lang w:val="en-CA" w:eastAsia="pl-PL"/>
        </w:rPr>
        <w:t>e</w:t>
      </w:r>
      <w:proofErr w:type="spellEnd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>proces</w:t>
      </w:r>
      <w:proofErr w:type="spellEnd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>identyfikacji</w:t>
      </w:r>
      <w:proofErr w:type="spellEnd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>osób</w:t>
      </w:r>
      <w:proofErr w:type="spellEnd"/>
      <w:r w:rsidRPr="004F7C3C">
        <w:rPr>
          <w:rFonts w:ascii="Arial" w:eastAsia="Times New Roman" w:hAnsi="Arial" w:cs="Arial"/>
          <w:sz w:val="20"/>
          <w:szCs w:val="20"/>
          <w:lang w:val="en-CA" w:eastAsia="pl-PL"/>
        </w:rPr>
        <w:t>.</w:t>
      </w:r>
    </w:p>
    <w:p w:rsidR="00867F1A" w:rsidRPr="00881601" w:rsidRDefault="00867F1A" w:rsidP="00867F1A">
      <w:pPr>
        <w:rPr>
          <w:lang w:val="en-CA"/>
        </w:rPr>
      </w:pPr>
    </w:p>
    <w:p w:rsidR="004101D6" w:rsidRPr="004101D6" w:rsidRDefault="004101D6" w:rsidP="00867F1A">
      <w:pPr>
        <w:pStyle w:val="Nagwek1"/>
        <w:spacing w:before="240"/>
        <w:rPr>
          <w:rFonts w:eastAsia="Times New Roman"/>
          <w:lang w:val="en-CA"/>
        </w:rPr>
      </w:pPr>
      <w:r w:rsidRPr="00881601">
        <w:rPr>
          <w:rFonts w:eastAsia="Times New Roman"/>
        </w:rPr>
        <w:t xml:space="preserve">Lista </w:t>
      </w:r>
      <w:r w:rsidR="00881601" w:rsidRPr="00881601">
        <w:rPr>
          <w:rFonts w:eastAsia="Times New Roman"/>
        </w:rPr>
        <w:t>p</w:t>
      </w:r>
      <w:r w:rsidRPr="00881601">
        <w:rPr>
          <w:rFonts w:eastAsia="Times New Roman"/>
        </w:rPr>
        <w:t>ublikacji</w:t>
      </w:r>
      <w:r>
        <w:rPr>
          <w:rFonts w:eastAsia="Times New Roman"/>
          <w:lang w:val="en-CA"/>
        </w:rPr>
        <w:t>:</w:t>
      </w:r>
    </w:p>
    <w:p w:rsidR="004101D6" w:rsidRPr="004101D6" w:rsidRDefault="004101D6" w:rsidP="00410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01D6" w:rsidRPr="004101D6" w:rsidRDefault="004101D6" w:rsidP="004101D6">
      <w:pPr>
        <w:pStyle w:val="Default"/>
        <w:numPr>
          <w:ilvl w:val="0"/>
          <w:numId w:val="1"/>
        </w:numPr>
        <w:ind w:left="0"/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S</w:t>
      </w:r>
      <w:r w:rsidR="00EC6F4E"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awicki</w:t>
      </w:r>
      <w:proofErr w:type="spellEnd"/>
      <w:r w:rsidR="00EC6F4E"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 xml:space="preserve"> A. </w:t>
      </w:r>
      <w:proofErr w:type="spellStart"/>
      <w:r w:rsidR="00EC6F4E"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S</w:t>
      </w:r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a</w:t>
      </w:r>
      <w:r w:rsidR="00EC6F4E"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eed</w:t>
      </w:r>
      <w:proofErr w:type="spellEnd"/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 xml:space="preserve"> K.</w:t>
      </w:r>
      <w:r w:rsidR="00EC6F4E"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, Application of LSTM networks for human gait-based identification</w:t>
      </w:r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,</w:t>
      </w:r>
    </w:p>
    <w:p w:rsidR="004101D6" w:rsidRDefault="004101D6" w:rsidP="004101D6">
      <w:pPr>
        <w:pStyle w:val="Default"/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accpeted</w:t>
      </w:r>
      <w:proofErr w:type="spellEnd"/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 xml:space="preserve"> to 6th International Conference on Dependability of Computer Systems, 28.06.2021</w:t>
      </w:r>
    </w:p>
    <w:p w:rsidR="004101D6" w:rsidRPr="004101D6" w:rsidRDefault="004101D6" w:rsidP="004101D6">
      <w:pPr>
        <w:pStyle w:val="Default"/>
        <w:numPr>
          <w:ilvl w:val="0"/>
          <w:numId w:val="1"/>
        </w:numPr>
        <w:ind w:left="-73" w:hanging="284"/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</w:pP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Sawicki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 xml:space="preserve"> A, </w:t>
      </w:r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 xml:space="preserve">Augmentation of gait cycles using LSTM-MDN networks in person identification system, </w:t>
      </w:r>
      <w:proofErr w:type="spellStart"/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>accpeted</w:t>
      </w:r>
      <w:proofErr w:type="spellEnd"/>
      <w:r w:rsidRPr="004101D6">
        <w:rPr>
          <w:rFonts w:ascii="Arial" w:eastAsia="Times New Roman" w:hAnsi="Arial" w:cs="Arial"/>
          <w:color w:val="auto"/>
          <w:sz w:val="20"/>
          <w:szCs w:val="20"/>
          <w:lang w:val="en-CA" w:eastAsia="pl-PL"/>
        </w:rPr>
        <w:t xml:space="preserve"> to 20th International Conference on Computer Information Systems and Industrial Management Applications, 2021.</w:t>
      </w:r>
    </w:p>
    <w:p w:rsidR="00EC6F4E" w:rsidRPr="005F4078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r w:rsidRPr="004101D6">
        <w:rPr>
          <w:rFonts w:ascii="Arial" w:eastAsia="Times New Roman" w:hAnsi="Arial" w:cs="Arial"/>
          <w:sz w:val="20"/>
          <w:szCs w:val="20"/>
          <w:lang w:eastAsia="pl-PL"/>
        </w:rPr>
        <w:t>Sawicki A. Biometryczna identyfikacja tożsamości na podstawie chodu,</w:t>
      </w:r>
      <w:r w:rsidR="005F40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4078">
        <w:rPr>
          <w:rFonts w:ascii="Arial" w:eastAsia="Times New Roman" w:hAnsi="Arial" w:cs="Arial"/>
          <w:sz w:val="20"/>
          <w:szCs w:val="20"/>
          <w:lang w:eastAsia="pl-PL"/>
        </w:rPr>
        <w:t>Wybrane zagadnienia informatyki technicznej i telekomunikacji. Eksploracja danych i biometria</w:t>
      </w:r>
      <w:r w:rsidR="005F4078" w:rsidRPr="005F407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F40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4078">
        <w:rPr>
          <w:rFonts w:ascii="Arial" w:eastAsia="Times New Roman" w:hAnsi="Arial" w:cs="Arial"/>
          <w:sz w:val="20"/>
          <w:szCs w:val="20"/>
          <w:lang w:eastAsia="pl-PL"/>
        </w:rPr>
        <w:t>Rozdział w monografii,2021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Sawicki A.: Rozpoznawanie gestów interakcji człowiek–komputer przy wykorzystaniu rekurencyjnych sieci neuronowych typu LSTM, W: Poszerzamy horyzonty 2020, vol. 21, nr 3, Słupsk, Mateusz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Weiland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Network Solutions, s.60-72, ISBN 978-83-63216-39-9 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Sawicki A.: Zastosowanie augmentacji trajektorii ruchu w celu polepszenia rozpoznawania gestów interakcji człowiek-komputer, W: Poszerzamy 2020, vol. 18, nr 2, Słupsk, Mateusz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Weiland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Network Solutions, s.17-26, ISBN 978-83-63216-28-3</w:t>
      </w:r>
    </w:p>
    <w:p w:rsidR="00EC6F4E" w:rsidRPr="003B4F65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Zieliński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S.: Augmentation of Segmented Motion Capture Data for Improving Generalization of Deep Neural Networks, W: Computer Information Systems and Industrial Management : 19th International Conference : CISIM 2020 : proceedings,</w:t>
      </w:r>
      <w:r w:rsidR="003B4F65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Lecture Notes In Computer Science, 2020, nr 12133, Cham, Springer, s.278-290, DOI:10.1007/978-3-030-47679-3_24</w:t>
      </w:r>
    </w:p>
    <w:p w:rsidR="00EC6F4E" w:rsidRPr="0087622E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Zieliński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S.: An Algorithm for Detecting the Expressive Musical Gestures of Violinists Based on IMU Signals, W: Computer Information Systems and Industrial Management : 18th International Conference : CISIM 2019 : proceedings, Lecture Notes In Computer Science, 2019, nr 11703, Cham, Springer, s.59-71, DOI:10.1007/978-3-030-28957-7_6</w:t>
      </w:r>
    </w:p>
    <w:p w:rsidR="00EC6F4E" w:rsidRPr="0087622E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Luksys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D.,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Jatuzis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D.,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A.[i in.]: Differentiation of Gait Using Principal Component Analysis and Application for Parkinson's Disease Monitoring, W: 12th International Conference : BIOMDLORE'2018Białystok, Institute of Electrical and Electronics Engineers, s.1-4, DOI:10.1109/BIOMDLORE.2018.8467197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Ołdziej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D.,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Strzałkowski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MAVLink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-based communication for air pollution measurement system, W: Photonics Applications in Astronomy, Communications, Industry, and High-Energy Physics Experiments 2018, SPIE Proceedings Series, 2018, nr vol. 10808, SPIE -The International Society for Optics and Photonics, s.1-10. DOI:10.1117/12.2501380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Linkel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Raudonyte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I.[i in.]: Intrapersonal and interpersonal evaluation of upper extremity kinematics, Technology and Health Care, 2017, vol. 25, nr 5, s.939-948. </w:t>
      </w:r>
      <w:r w:rsidRPr="004101D6">
        <w:rPr>
          <w:rFonts w:ascii="Arial" w:eastAsia="Times New Roman" w:hAnsi="Arial" w:cs="Arial"/>
          <w:sz w:val="20"/>
          <w:szCs w:val="20"/>
          <w:lang w:eastAsia="pl-PL"/>
        </w:rPr>
        <w:t>DOI:10.3233/THC-170927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Sawicki A.: Kompensacja temperaturowa wybranych akcelerometrów analogowych MEMS,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Poznan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University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of Technology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Academic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Journals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Electrical Engineering, 2017, nr 92, s.105-115. DOI:10.21008/j.1897-0737.2017.92.0009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Sawicki A.: Kompensacja zaburzeń ferromagnetyków twardych we wskazaniach magnetometrów MEMS,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Poznan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University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of Technology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Academic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Journals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Electrical Engineering, 2017, nr 90, s.313-323. DOI:10.21008/j.1897-0737.2017.90.0028 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Slanina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Z.,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Linkel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Compensation of hard-and soft-iron distortions is magnetometer measurement data, W: Photonics Applications in Astronomy, Communications, Industry, and High Energy Physics Experiments 2017, SPIE Proceedings Series, 2017, nr vol. 10445, Bellingham, SPIE -The International Society for Optics and Photonics, s.9-9,DOI:10.1117/12.2280794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lastRenderedPageBreak/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Sadowski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D.,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Lukšys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D.[i in.]: Complementary filter implementation in the dynamic language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Lua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, W: Photonics Applications in Astronomy, Communications, Industry, and High Energy Physics Experiments 2017 /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Romaniuk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R. S.,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Linczuk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M. (red.), SPIE Proceedings Series, 2017, nr vol. 10445, Bellingham, SPIE -The International Society for Optics and Photonics, s.11-11, DOI:10.1117/12.2280831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W.,</w:t>
      </w:r>
      <w:r w:rsidR="004101D6" w:rsidRPr="004101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01D6">
        <w:rPr>
          <w:rFonts w:ascii="Arial" w:eastAsia="Times New Roman" w:hAnsi="Arial" w:cs="Arial"/>
          <w:sz w:val="20"/>
          <w:szCs w:val="20"/>
          <w:lang w:eastAsia="pl-PL"/>
        </w:rPr>
        <w:t>Sawicki A.: Opracowanie układu do analizy stabilności pacjenta przy użyciu czujników inercyjnych, Biuletyn Oddziału Białostockiego Stowarzyszenia Elektryków Polskich, 2016, vol. 46, s.28-31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r w:rsid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Propagation of measurement uncertainty for balance platform model involving two output quantities, W: Proceedings of 11th International Conference : BIOMDLORE'2016, 2016, Vilnius, "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Technika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", s.21-24, DOI:10.3846/biomdlore.2016.05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The supporting method for automatic diagnosis of prostatic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hypertrophy,W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: Proceedings of 11th International Conference : BIOMDLORE'2016, 2016, Vilnius, "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Technika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", s.50-53,DOI:10.3846/biomdlore.2016.13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The use of DTW method as an effective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wayof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uroflowmetry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data screening analysis, W:Proceedings of 11th International Conference : BIOMDLORE'2016, 2016, Vilnius, "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Technika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", s.46-49,DOI:10.3846/biomdlore.2016.12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Experimental determination of the emissivity coefficient of selected materials, W: Photonics Applications in Astronomy, Communications, Industry, and High-Energy Physics Experiments 2016, SPIE Proceedings Series, 2016, nr vol.10031, s.1-10, DOI:10.1117/12.2248520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Analysis of the thermal effect influence on the MEMS accelerometer sensors measurement results, W: Photonics Applications in Astronomy, Communications, Industry, and High-Energy Physics Experiments 2016, SPIE Proceedings Series, 2016, nr vol. 10031, s.1-10, DOI:10.1117/12.2248915 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The gravitational acceleration components elimination from the accelerometer measurement data, W: Photonics Applications in Astronomy, Communications, Industry, and High-Energy Physics Experiments 2016, SPIE Proceedings Series, 2016, nr vol. 10031, s.1-10, DOI:10.1117/12.2248631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A.[i in.]: Measurement system for determination of current-voltage characteristics of PV modules, W: Photonics Applications in Astronomy, Communications, Industry and High-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EnergyPhysics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Experiments 2015, SPIE Proceedings Series, 2015, nr vol. 9662, s.1-8, DOI:10.1117/12.2205144</w:t>
      </w:r>
    </w:p>
    <w:p w:rsidR="00EC6F4E" w:rsidRPr="004101D6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Idźkowski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A.,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Estimation of the object orientation and location with the use of MEMS sensors, W: Photonics Applications in Astronomy, Communications, Industry and High-Energy Physics Experiments 2015, SPIE Proceedings Series, 2015, nr vol. 9662, s.1-8, DOI:10.1117/12.2205607</w:t>
      </w:r>
    </w:p>
    <w:p w:rsidR="00EC6F4E" w:rsidRPr="003B4F65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3B4F65">
        <w:rPr>
          <w:rFonts w:ascii="Arial" w:eastAsia="Times New Roman" w:hAnsi="Arial" w:cs="Arial"/>
          <w:sz w:val="20"/>
          <w:szCs w:val="20"/>
          <w:lang w:eastAsia="pl-PL"/>
        </w:rPr>
        <w:t>Walendziuk</w:t>
      </w:r>
      <w:proofErr w:type="spellEnd"/>
      <w:r w:rsidRPr="003B4F65">
        <w:rPr>
          <w:rFonts w:ascii="Arial" w:eastAsia="Times New Roman" w:hAnsi="Arial" w:cs="Arial"/>
          <w:sz w:val="20"/>
          <w:szCs w:val="20"/>
          <w:lang w:eastAsia="pl-PL"/>
        </w:rPr>
        <w:t xml:space="preserve"> W.,</w:t>
      </w:r>
      <w:r w:rsidR="003B4F65" w:rsidRPr="003B4F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B4F65">
        <w:rPr>
          <w:rFonts w:ascii="Arial" w:eastAsia="Times New Roman" w:hAnsi="Arial" w:cs="Arial"/>
          <w:sz w:val="20"/>
          <w:szCs w:val="20"/>
          <w:lang w:eastAsia="pl-PL"/>
        </w:rPr>
        <w:t xml:space="preserve">Sawicki </w:t>
      </w:r>
      <w:proofErr w:type="spellStart"/>
      <w:r w:rsidRPr="003B4F65">
        <w:rPr>
          <w:rFonts w:ascii="Arial" w:eastAsia="Times New Roman" w:hAnsi="Arial" w:cs="Arial"/>
          <w:sz w:val="20"/>
          <w:szCs w:val="20"/>
          <w:lang w:eastAsia="pl-PL"/>
        </w:rPr>
        <w:t>A.,Rutkowski</w:t>
      </w:r>
      <w:proofErr w:type="spellEnd"/>
      <w:r w:rsidRPr="003B4F65">
        <w:rPr>
          <w:rFonts w:ascii="Arial" w:eastAsia="Times New Roman" w:hAnsi="Arial" w:cs="Arial"/>
          <w:sz w:val="20"/>
          <w:szCs w:val="20"/>
          <w:lang w:eastAsia="pl-PL"/>
        </w:rPr>
        <w:t xml:space="preserve"> M: Działalność Studenckiego Koła Naukowego "METRON", Biuletyn Oddziału Białostockiego Stowarzyszenia Elektryków Polskich, 2014, vol. 42, s.47-51</w:t>
      </w:r>
    </w:p>
    <w:p w:rsidR="00F50795" w:rsidRDefault="00EC6F4E" w:rsidP="004101D6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en-CA" w:eastAsia="pl-PL"/>
        </w:rPr>
      </w:pP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Walendziuk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W.,</w:t>
      </w:r>
      <w:r w:rsidR="003B4F65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Sawicki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A.: Telemetric measurement system of beehive environment conditions, W: Photonics Applications in Astronomy, Communications, Industry, and High-Energy Physics Experiments 2014 [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Dokument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 xml:space="preserve"> </w:t>
      </w:r>
      <w:proofErr w:type="spellStart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elektroniczny</w:t>
      </w:r>
      <w:proofErr w:type="spellEnd"/>
      <w:r w:rsidRPr="004101D6">
        <w:rPr>
          <w:rFonts w:ascii="Arial" w:eastAsia="Times New Roman" w:hAnsi="Arial" w:cs="Arial"/>
          <w:sz w:val="20"/>
          <w:szCs w:val="20"/>
          <w:lang w:val="en-CA" w:eastAsia="pl-PL"/>
        </w:rPr>
        <w:t>], SPIE Proceedings Series, 2014, nr Vol. 9290, DOI:10.1117/12.2073050</w:t>
      </w:r>
    </w:p>
    <w:p w:rsidR="009A155F" w:rsidRPr="0087622E" w:rsidRDefault="009A155F" w:rsidP="00D766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pl-PL"/>
        </w:rPr>
      </w:pPr>
    </w:p>
    <w:sectPr w:rsidR="009A155F" w:rsidRPr="0087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86E"/>
    <w:multiLevelType w:val="hybridMultilevel"/>
    <w:tmpl w:val="969EA49E"/>
    <w:lvl w:ilvl="0" w:tplc="22766CB0">
      <w:start w:val="1"/>
      <w:numFmt w:val="decimal"/>
      <w:lvlText w:val="[%1]"/>
      <w:lvlJc w:val="left"/>
      <w:pPr>
        <w:ind w:left="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">
    <w:nsid w:val="2A5C84B8"/>
    <w:multiLevelType w:val="hybridMultilevel"/>
    <w:tmpl w:val="03B8A2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4E"/>
    <w:rsid w:val="00276AD7"/>
    <w:rsid w:val="003B4F65"/>
    <w:rsid w:val="004101D6"/>
    <w:rsid w:val="004F7C3C"/>
    <w:rsid w:val="005F4078"/>
    <w:rsid w:val="00867F1A"/>
    <w:rsid w:val="0087622E"/>
    <w:rsid w:val="00881601"/>
    <w:rsid w:val="009A155F"/>
    <w:rsid w:val="009D1D22"/>
    <w:rsid w:val="00C813E8"/>
    <w:rsid w:val="00D7664B"/>
    <w:rsid w:val="00EC6F4E"/>
    <w:rsid w:val="00F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F4E"/>
    <w:pPr>
      <w:ind w:left="720"/>
      <w:contextualSpacing/>
    </w:pPr>
  </w:style>
  <w:style w:type="paragraph" w:customStyle="1" w:styleId="LO-normal">
    <w:name w:val="LO-normal"/>
    <w:qFormat/>
    <w:rsid w:val="00EC6F4E"/>
    <w:pPr>
      <w:spacing w:after="160" w:line="256" w:lineRule="auto"/>
    </w:pPr>
    <w:rPr>
      <w:rFonts w:ascii="Calibri" w:eastAsia="Calibri" w:hAnsi="Calibri" w:cs="Calibri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10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F4E"/>
    <w:pPr>
      <w:ind w:left="720"/>
      <w:contextualSpacing/>
    </w:pPr>
  </w:style>
  <w:style w:type="paragraph" w:customStyle="1" w:styleId="LO-normal">
    <w:name w:val="LO-normal"/>
    <w:qFormat/>
    <w:rsid w:val="00EC6F4E"/>
    <w:pPr>
      <w:spacing w:after="160" w:line="256" w:lineRule="auto"/>
    </w:pPr>
    <w:rPr>
      <w:rFonts w:ascii="Calibri" w:eastAsia="Calibri" w:hAnsi="Calibri" w:cs="Calibri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10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Sawicki</dc:creator>
  <cp:lastModifiedBy>Aleksander Sawicki</cp:lastModifiedBy>
  <cp:revision>7</cp:revision>
  <dcterms:created xsi:type="dcterms:W3CDTF">2021-05-04T11:55:00Z</dcterms:created>
  <dcterms:modified xsi:type="dcterms:W3CDTF">2021-05-04T15:14:00Z</dcterms:modified>
</cp:coreProperties>
</file>